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E85144" w:rsidTr="00E85144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E85144" w:rsidRDefault="00E85144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E85144" w:rsidRDefault="00E85144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E85144" w:rsidRDefault="00E85144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E85144" w:rsidRDefault="00E85144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E85144" w:rsidRDefault="00E85144" w:rsidP="00E85144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E85144" w:rsidRDefault="00E85144" w:rsidP="00E85144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E85144" w:rsidRDefault="00E85144" w:rsidP="00E85144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E85144" w:rsidRDefault="00E85144" w:rsidP="00E851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01/1-JN-69/26</w:t>
      </w:r>
    </w:p>
    <w:p w:rsidR="00E85144" w:rsidRDefault="00E85144" w:rsidP="00E851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13</w:t>
      </w:r>
      <w:r>
        <w:rPr>
          <w:rFonts w:ascii="Times New Roman" w:hAnsi="Times New Roman"/>
          <w:sz w:val="24"/>
          <w:szCs w:val="24"/>
          <w:lang w:val="hr-HR" w:eastAsia="hr-BA"/>
        </w:rPr>
        <w:t>.03.202</w:t>
      </w:r>
      <w:r>
        <w:rPr>
          <w:rFonts w:ascii="Times New Roman" w:hAnsi="Times New Roman"/>
          <w:sz w:val="24"/>
          <w:szCs w:val="24"/>
          <w:lang w:val="hr-HR" w:eastAsia="hr-BA"/>
        </w:rPr>
        <w:t>6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hr-HR" w:eastAsia="hr-BA"/>
        </w:rPr>
        <w:t>.godine</w:t>
      </w:r>
    </w:p>
    <w:p w:rsidR="00E85144" w:rsidRDefault="00E85144" w:rsidP="00E8514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59/22, 50/24),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– 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Knjigovodstvene usluge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T-KONTO d.o.o. Prozor-Rama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2.400,00  </w:t>
      </w:r>
      <w:r>
        <w:rPr>
          <w:rFonts w:ascii="Times New Roman" w:eastAsia="Times New Roman" w:hAnsi="Times New Roman"/>
          <w:sz w:val="24"/>
          <w:szCs w:val="24"/>
          <w:lang w:val="hr-HR"/>
        </w:rPr>
        <w:t>KM bez PDV-a.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E85144" w:rsidRDefault="00E85144" w:rsidP="00E85144">
      <w:pPr>
        <w:tabs>
          <w:tab w:val="left" w:pos="5289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-Služba za javne nabave</w:t>
      </w:r>
    </w:p>
    <w:p w:rsidR="00E85144" w:rsidRDefault="00E85144" w:rsidP="00E85144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E85144" w:rsidRDefault="00E85144" w:rsidP="00E85144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                                                                                   JKP “Vodograd” doo Prozor-Rama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Direktor, Branko Burić</w:t>
      </w:r>
    </w:p>
    <w:p w:rsidR="00E85144" w:rsidRDefault="00E85144" w:rsidP="00E85144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E85144" w:rsidRDefault="00E85144" w:rsidP="00E85144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_____________________________</w:t>
      </w:r>
    </w:p>
    <w:p w:rsidR="00E24347" w:rsidRDefault="00E24347"/>
    <w:sectPr w:rsidR="00E243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44"/>
    <w:rsid w:val="00E24347"/>
    <w:rsid w:val="00E8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7A4E4-8EB1-42C1-9DB5-5069D74C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144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5144"/>
    <w:rPr>
      <w:color w:val="0000FF"/>
      <w:u w:val="single"/>
    </w:rPr>
  </w:style>
  <w:style w:type="paragraph" w:styleId="NoSpacing">
    <w:name w:val="No Spacing"/>
    <w:uiPriority w:val="1"/>
    <w:qFormat/>
    <w:rsid w:val="00E85144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2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1</cp:revision>
  <dcterms:created xsi:type="dcterms:W3CDTF">2026-03-24T08:33:00Z</dcterms:created>
  <dcterms:modified xsi:type="dcterms:W3CDTF">2026-03-24T08:35:00Z</dcterms:modified>
</cp:coreProperties>
</file>