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80" w:type="dxa"/>
        <w:tblInd w:w="-72" w:type="dxa"/>
        <w:tblBorders>
          <w:top w:val="single" w:sz="4" w:space="0" w:color="FFFF00"/>
          <w:left w:val="single" w:sz="4" w:space="0" w:color="FFFF00"/>
          <w:bottom w:val="single" w:sz="4" w:space="0" w:color="FFFF00"/>
          <w:right w:val="single" w:sz="4" w:space="0" w:color="FFFF00"/>
          <w:insideH w:val="single" w:sz="4" w:space="0" w:color="FFFF00"/>
          <w:insideV w:val="single" w:sz="4" w:space="0" w:color="FFFF00"/>
        </w:tblBorders>
        <w:tblLook w:val="04A0" w:firstRow="1" w:lastRow="0" w:firstColumn="1" w:lastColumn="0" w:noHBand="0" w:noVBand="1"/>
      </w:tblPr>
      <w:tblGrid>
        <w:gridCol w:w="10080"/>
      </w:tblGrid>
      <w:tr w:rsidR="00294A14" w:rsidRPr="003C4785" w:rsidTr="00490A9D">
        <w:trPr>
          <w:trHeight w:val="850"/>
        </w:trPr>
        <w:tc>
          <w:tcPr>
            <w:tcW w:w="10080" w:type="dxa"/>
            <w:tcBorders>
              <w:top w:val="single" w:sz="4" w:space="0" w:color="FFFF00"/>
              <w:left w:val="single" w:sz="4" w:space="0" w:color="FFFF00"/>
              <w:bottom w:val="single" w:sz="4" w:space="0" w:color="FFFF00"/>
              <w:right w:val="single" w:sz="4" w:space="0" w:color="FFFF00"/>
            </w:tcBorders>
            <w:hideMark/>
          </w:tcPr>
          <w:p w:rsidR="00294A14" w:rsidRPr="003C4785" w:rsidRDefault="00294A14" w:rsidP="00490A9D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lang w:val="hr-HR"/>
              </w:rPr>
            </w:pPr>
            <w:r w:rsidRPr="003C4785">
              <w:rPr>
                <w:rFonts w:ascii="Times New Roman" w:hAnsi="Times New Roman"/>
                <w:lang w:val="hr-HR"/>
              </w:rPr>
              <w:t>Bosna i Hercegovina</w:t>
            </w:r>
          </w:p>
          <w:p w:rsidR="00294A14" w:rsidRPr="003C4785" w:rsidRDefault="00294A14" w:rsidP="00490A9D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lang w:val="hr-HR"/>
              </w:rPr>
            </w:pPr>
            <w:r w:rsidRPr="003C4785">
              <w:rPr>
                <w:rFonts w:ascii="Times New Roman" w:hAnsi="Times New Roman"/>
                <w:lang w:val="hr-HR"/>
              </w:rPr>
              <w:t>Federacija Bosne i Hercegovine</w:t>
            </w:r>
          </w:p>
          <w:p w:rsidR="00294A14" w:rsidRPr="003C4785" w:rsidRDefault="00294A14" w:rsidP="00490A9D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lang w:val="hr-HR"/>
              </w:rPr>
            </w:pPr>
            <w:r w:rsidRPr="003C4785">
              <w:rPr>
                <w:rFonts w:ascii="Times New Roman" w:hAnsi="Times New Roman"/>
                <w:lang w:val="hr-HR"/>
              </w:rPr>
              <w:t>Hercegovačko neretvanska županija</w:t>
            </w:r>
          </w:p>
          <w:p w:rsidR="00294A14" w:rsidRPr="003C4785" w:rsidRDefault="00294A14" w:rsidP="00490A9D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b/>
                <w:bCs/>
                <w:lang w:val="hr-HR"/>
              </w:rPr>
            </w:pPr>
            <w:r w:rsidRPr="003C4785">
              <w:rPr>
                <w:rFonts w:ascii="Times New Roman" w:hAnsi="Times New Roman"/>
                <w:b/>
                <w:bCs/>
                <w:lang w:val="hr-HR"/>
              </w:rPr>
              <w:t>Javno komunalno poduzeće "VODOGRAD" d.o.o. Prozor-Rama</w:t>
            </w:r>
          </w:p>
        </w:tc>
      </w:tr>
    </w:tbl>
    <w:p w:rsidR="00294A14" w:rsidRPr="003C4785" w:rsidRDefault="00294A14" w:rsidP="00294A14">
      <w:pPr>
        <w:pStyle w:val="NoSpacing"/>
        <w:jc w:val="center"/>
        <w:rPr>
          <w:rFonts w:ascii="Times New Roman" w:hAnsi="Times New Roman"/>
          <w:lang w:val="hr-HR"/>
        </w:rPr>
      </w:pPr>
      <w:r w:rsidRPr="003C4785">
        <w:rPr>
          <w:rFonts w:ascii="Times New Roman" w:hAnsi="Times New Roman"/>
          <w:lang w:val="hr-HR"/>
        </w:rPr>
        <w:t xml:space="preserve">Prozor–Rama, ul. Ć. Truhelke bb, tel/fax: 036 771 053, 771 378, e-mail: </w:t>
      </w:r>
      <w:hyperlink r:id="rId5" w:history="1">
        <w:r w:rsidRPr="003C4785">
          <w:rPr>
            <w:rStyle w:val="Hyperlink"/>
            <w:rFonts w:ascii="Times New Roman" w:hAnsi="Times New Roman"/>
            <w:lang w:val="hr-HR"/>
          </w:rPr>
          <w:t>vodograd@tel.net.ba</w:t>
        </w:r>
      </w:hyperlink>
    </w:p>
    <w:p w:rsidR="00294A14" w:rsidRPr="003C4785" w:rsidRDefault="00294A14" w:rsidP="00294A14">
      <w:pPr>
        <w:pStyle w:val="NoSpacing"/>
        <w:jc w:val="center"/>
        <w:rPr>
          <w:rFonts w:ascii="Times New Roman" w:hAnsi="Times New Roman"/>
          <w:lang w:val="hr-HR"/>
        </w:rPr>
      </w:pPr>
      <w:r w:rsidRPr="003C4785">
        <w:rPr>
          <w:rFonts w:ascii="Times New Roman" w:hAnsi="Times New Roman"/>
          <w:lang w:val="hr-HR"/>
        </w:rPr>
        <w:t xml:space="preserve">Žiro računi : </w:t>
      </w:r>
      <w:r w:rsidRPr="003C4785">
        <w:rPr>
          <w:rFonts w:ascii="Times New Roman" w:hAnsi="Times New Roman"/>
          <w:b/>
          <w:lang w:val="hr-HR"/>
        </w:rPr>
        <w:t>Uni Credit Bank</w:t>
      </w:r>
      <w:r w:rsidRPr="003C4785">
        <w:rPr>
          <w:rFonts w:ascii="Times New Roman" w:hAnsi="Times New Roman"/>
          <w:lang w:val="hr-HR"/>
        </w:rPr>
        <w:t xml:space="preserve"> -  3382102200208093 i </w:t>
      </w:r>
      <w:r w:rsidRPr="003C4785">
        <w:rPr>
          <w:rFonts w:ascii="Times New Roman" w:hAnsi="Times New Roman"/>
          <w:b/>
          <w:lang w:val="hr-HR"/>
        </w:rPr>
        <w:t>Addiko Bank</w:t>
      </w:r>
      <w:r w:rsidRPr="003C4785">
        <w:rPr>
          <w:rFonts w:ascii="Times New Roman" w:hAnsi="Times New Roman"/>
          <w:lang w:val="hr-HR"/>
        </w:rPr>
        <w:t xml:space="preserve"> - 3060350000032011</w:t>
      </w:r>
    </w:p>
    <w:p w:rsidR="00294A14" w:rsidRPr="00AB1F83" w:rsidRDefault="00294A14" w:rsidP="00294A14">
      <w:pPr>
        <w:jc w:val="center"/>
        <w:rPr>
          <w:rFonts w:ascii="Times New Roman" w:hAnsi="Times New Roman"/>
          <w:lang w:val="hr-HR"/>
        </w:rPr>
      </w:pPr>
      <w:r w:rsidRPr="003C4785">
        <w:rPr>
          <w:rFonts w:ascii="Times New Roman" w:hAnsi="Times New Roman"/>
          <w:lang w:val="hr-HR"/>
        </w:rPr>
        <w:t>ID broj : 4227274600003 , PDV-e broj : 227274600003</w:t>
      </w:r>
    </w:p>
    <w:p w:rsidR="00294A14" w:rsidRDefault="00294A14" w:rsidP="00294A14">
      <w:pPr>
        <w:pStyle w:val="NoSpacing"/>
        <w:rPr>
          <w:rFonts w:ascii="Times New Roman" w:hAnsi="Times New Roman"/>
          <w:sz w:val="24"/>
          <w:szCs w:val="24"/>
        </w:rPr>
      </w:pPr>
    </w:p>
    <w:p w:rsidR="005407BB" w:rsidRPr="00294A14" w:rsidRDefault="00294A14" w:rsidP="00294A14">
      <w:pPr>
        <w:pStyle w:val="NoSpacing"/>
        <w:rPr>
          <w:rFonts w:ascii="Times New Roman" w:hAnsi="Times New Roman"/>
        </w:rPr>
      </w:pPr>
      <w:r w:rsidRPr="00294A14">
        <w:rPr>
          <w:rFonts w:ascii="Times New Roman" w:hAnsi="Times New Roman"/>
        </w:rPr>
        <w:t>Broj: 01/1-JN-48/22</w:t>
      </w:r>
    </w:p>
    <w:p w:rsidR="00294A14" w:rsidRPr="00294A14" w:rsidRDefault="00294A14" w:rsidP="00294A14">
      <w:pPr>
        <w:pStyle w:val="NoSpacing"/>
        <w:rPr>
          <w:rFonts w:ascii="Times New Roman" w:hAnsi="Times New Roman"/>
        </w:rPr>
      </w:pPr>
      <w:r w:rsidRPr="00294A14">
        <w:rPr>
          <w:rFonts w:ascii="Times New Roman" w:hAnsi="Times New Roman"/>
        </w:rPr>
        <w:t>Datum, 16.03.2022.godine</w:t>
      </w:r>
    </w:p>
    <w:p w:rsidR="00294A14" w:rsidRDefault="00294A14" w:rsidP="00294A14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294A14" w:rsidRPr="00294A14" w:rsidRDefault="00294A14" w:rsidP="00294A14">
      <w:pPr>
        <w:pStyle w:val="NoSpacing"/>
        <w:ind w:firstLine="720"/>
        <w:jc w:val="both"/>
        <w:rPr>
          <w:rFonts w:ascii="Times New Roman" w:hAnsi="Times New Roman"/>
        </w:rPr>
      </w:pPr>
      <w:r w:rsidRPr="00294A14">
        <w:rPr>
          <w:rFonts w:ascii="Times New Roman" w:hAnsi="Times New Roman"/>
        </w:rPr>
        <w:t>Na temelju članka 39. Statuta JKP „Vodograd“ doo Prozor-Rama i članka 17. Zakona o javnim nabavama ( „Službeni glasnik BiH“ broj 39/14), Uprava društva – direktor donosi ;</w:t>
      </w:r>
    </w:p>
    <w:p w:rsidR="00294A14" w:rsidRPr="00294A14" w:rsidRDefault="00294A14" w:rsidP="00294A14">
      <w:pPr>
        <w:pStyle w:val="NoSpacing"/>
        <w:ind w:firstLine="720"/>
        <w:jc w:val="both"/>
        <w:rPr>
          <w:rFonts w:ascii="Times New Roman" w:hAnsi="Times New Roman"/>
        </w:rPr>
      </w:pPr>
    </w:p>
    <w:p w:rsidR="00294A14" w:rsidRPr="00294A14" w:rsidRDefault="00294A14" w:rsidP="00294A14">
      <w:pPr>
        <w:pStyle w:val="NoSpacing"/>
        <w:ind w:firstLine="720"/>
        <w:jc w:val="center"/>
        <w:rPr>
          <w:rFonts w:ascii="Times New Roman" w:hAnsi="Times New Roman"/>
          <w:b/>
          <w:i/>
          <w:sz w:val="24"/>
          <w:szCs w:val="24"/>
        </w:rPr>
      </w:pPr>
      <w:r w:rsidRPr="00294A14">
        <w:rPr>
          <w:rFonts w:ascii="Times New Roman" w:hAnsi="Times New Roman"/>
          <w:b/>
          <w:i/>
          <w:sz w:val="24"/>
          <w:szCs w:val="24"/>
        </w:rPr>
        <w:t>ODLUKU</w:t>
      </w:r>
    </w:p>
    <w:p w:rsidR="00294A14" w:rsidRPr="00294A14" w:rsidRDefault="00294A14" w:rsidP="00294A14">
      <w:pPr>
        <w:pStyle w:val="NoSpacing"/>
        <w:ind w:firstLine="720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o </w:t>
      </w:r>
      <w:r w:rsidRPr="00294A14">
        <w:rPr>
          <w:rFonts w:ascii="Times New Roman" w:hAnsi="Times New Roman"/>
          <w:b/>
          <w:i/>
          <w:sz w:val="24"/>
          <w:szCs w:val="24"/>
        </w:rPr>
        <w:t>i</w:t>
      </w:r>
      <w:r>
        <w:rPr>
          <w:rFonts w:ascii="Times New Roman" w:hAnsi="Times New Roman"/>
          <w:b/>
          <w:i/>
          <w:sz w:val="24"/>
          <w:szCs w:val="24"/>
        </w:rPr>
        <w:t>zmjeni</w:t>
      </w:r>
      <w:r w:rsidR="003225F4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294A14">
        <w:rPr>
          <w:rFonts w:ascii="Times New Roman" w:hAnsi="Times New Roman"/>
          <w:b/>
          <w:i/>
          <w:sz w:val="24"/>
          <w:szCs w:val="24"/>
        </w:rPr>
        <w:t>Plana javnih nabava JKP „V</w:t>
      </w:r>
      <w:r>
        <w:rPr>
          <w:rFonts w:ascii="Times New Roman" w:hAnsi="Times New Roman"/>
          <w:b/>
          <w:i/>
          <w:sz w:val="24"/>
          <w:szCs w:val="24"/>
        </w:rPr>
        <w:t>odograd“ DOO Prozor-Rama za 2022</w:t>
      </w:r>
      <w:r w:rsidRPr="00294A14">
        <w:rPr>
          <w:rFonts w:ascii="Times New Roman" w:hAnsi="Times New Roman"/>
          <w:b/>
          <w:i/>
          <w:sz w:val="24"/>
          <w:szCs w:val="24"/>
        </w:rPr>
        <w:t>. godinu</w:t>
      </w:r>
    </w:p>
    <w:p w:rsidR="00294A14" w:rsidRPr="00294A14" w:rsidRDefault="00294A14" w:rsidP="00294A14">
      <w:pPr>
        <w:pStyle w:val="NoSpacing"/>
        <w:ind w:firstLine="720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294A14" w:rsidRPr="00294A14" w:rsidRDefault="00294A14" w:rsidP="006131BF">
      <w:pPr>
        <w:spacing w:line="240" w:lineRule="auto"/>
        <w:jc w:val="center"/>
        <w:rPr>
          <w:rFonts w:ascii="Times New Roman" w:hAnsi="Times New Roman"/>
          <w:b/>
        </w:rPr>
      </w:pPr>
      <w:r w:rsidRPr="00294A14">
        <w:rPr>
          <w:rFonts w:ascii="Times New Roman" w:hAnsi="Times New Roman"/>
          <w:b/>
        </w:rPr>
        <w:t>I</w:t>
      </w:r>
    </w:p>
    <w:p w:rsidR="00D314AF" w:rsidRDefault="00D314AF" w:rsidP="003225F4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Ovom Odlukom vrš</w:t>
      </w:r>
      <w:r w:rsidR="003225F4">
        <w:rPr>
          <w:rFonts w:ascii="Times New Roman" w:hAnsi="Times New Roman"/>
        </w:rPr>
        <w:t xml:space="preserve">i se izmjena </w:t>
      </w:r>
      <w:r>
        <w:rPr>
          <w:rFonts w:ascii="Times New Roman" w:hAnsi="Times New Roman"/>
        </w:rPr>
        <w:t>Plana javnih nabava br: 01/1-JN-08/22 od 21.01.2022.godine.</w:t>
      </w:r>
    </w:p>
    <w:p w:rsidR="00294A14" w:rsidRPr="003225F4" w:rsidRDefault="00D314AF" w:rsidP="003225F4">
      <w:pPr>
        <w:pStyle w:val="NoSpacing"/>
        <w:rPr>
          <w:rFonts w:ascii="Times New Roman" w:hAnsi="Times New Roman"/>
        </w:rPr>
      </w:pPr>
      <w:r w:rsidRPr="003225F4">
        <w:rPr>
          <w:rFonts w:ascii="Times New Roman" w:hAnsi="Times New Roman"/>
        </w:rPr>
        <w:t>U tabeli Plan javnih nabava - usluge vrši se sljedeća izmjena:</w:t>
      </w:r>
    </w:p>
    <w:p w:rsidR="00294A14" w:rsidRPr="003225F4" w:rsidRDefault="003225F4" w:rsidP="00D314AF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 w:rsidR="00D314AF" w:rsidRPr="003225F4">
        <w:rPr>
          <w:rFonts w:ascii="Times New Roman" w:hAnsi="Times New Roman"/>
        </w:rPr>
        <w:t xml:space="preserve"> stavka pod rednim brojem 52</w:t>
      </w:r>
      <w:r>
        <w:rPr>
          <w:rFonts w:ascii="Times New Roman" w:hAnsi="Times New Roman"/>
        </w:rPr>
        <w:t xml:space="preserve"> -</w:t>
      </w:r>
      <w:r w:rsidR="00D314AF" w:rsidRPr="003225F4">
        <w:rPr>
          <w:rFonts w:ascii="Times New Roman" w:hAnsi="Times New Roman"/>
        </w:rPr>
        <w:t xml:space="preserve"> „Investicijski kredit u iznosu 2.800.000,00 KM“ mijenja se i glasi: „Dugoročni kredit za stalna sredstv</w:t>
      </w:r>
      <w:r>
        <w:rPr>
          <w:rFonts w:ascii="Times New Roman" w:hAnsi="Times New Roman"/>
        </w:rPr>
        <w:t>a u vrijednosti 2.800.000,00 KM“.</w:t>
      </w:r>
    </w:p>
    <w:p w:rsidR="003225F4" w:rsidRDefault="00294A14" w:rsidP="006131BF">
      <w:pPr>
        <w:spacing w:line="240" w:lineRule="auto"/>
        <w:jc w:val="both"/>
        <w:rPr>
          <w:rFonts w:ascii="Times New Roman" w:hAnsi="Times New Roman"/>
        </w:rPr>
      </w:pPr>
      <w:r w:rsidRPr="006131BF">
        <w:rPr>
          <w:rFonts w:ascii="Times New Roman" w:hAnsi="Times New Roman"/>
        </w:rPr>
        <w:t>Procijenjena vrijednost javne nabave je 131.000,00 K</w:t>
      </w:r>
      <w:r w:rsidR="003225F4">
        <w:rPr>
          <w:rFonts w:ascii="Times New Roman" w:hAnsi="Times New Roman"/>
        </w:rPr>
        <w:t xml:space="preserve">M bez PDV-a, vlastita sredstva. </w:t>
      </w:r>
    </w:p>
    <w:p w:rsidR="00294A14" w:rsidRPr="006131BF" w:rsidRDefault="003225F4" w:rsidP="006131BF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V</w:t>
      </w:r>
      <w:r w:rsidR="00294A14" w:rsidRPr="006131BF">
        <w:rPr>
          <w:rFonts w:ascii="Times New Roman" w:hAnsi="Times New Roman"/>
        </w:rPr>
        <w:t>rsta postupka ; otvoreni postupak.</w:t>
      </w:r>
    </w:p>
    <w:p w:rsidR="00294A14" w:rsidRPr="006131BF" w:rsidRDefault="00294A14" w:rsidP="006131BF">
      <w:pPr>
        <w:spacing w:line="240" w:lineRule="auto"/>
        <w:jc w:val="center"/>
        <w:rPr>
          <w:rFonts w:ascii="Times New Roman" w:hAnsi="Times New Roman"/>
          <w:b/>
        </w:rPr>
      </w:pPr>
      <w:r w:rsidRPr="006131BF">
        <w:rPr>
          <w:rFonts w:ascii="Times New Roman" w:hAnsi="Times New Roman"/>
          <w:b/>
        </w:rPr>
        <w:t>II</w:t>
      </w:r>
    </w:p>
    <w:p w:rsidR="00294A14" w:rsidRPr="006131BF" w:rsidRDefault="00294A14" w:rsidP="006131BF">
      <w:pPr>
        <w:spacing w:line="240" w:lineRule="auto"/>
        <w:jc w:val="both"/>
        <w:rPr>
          <w:rFonts w:ascii="Times New Roman" w:hAnsi="Times New Roman"/>
        </w:rPr>
      </w:pPr>
      <w:r w:rsidRPr="006131BF">
        <w:rPr>
          <w:rFonts w:ascii="Times New Roman" w:hAnsi="Times New Roman"/>
        </w:rPr>
        <w:t>Izmjena Plana javnih nabava objavit će se na web stranici ugovornog organa – vodograd-rama.com.</w:t>
      </w:r>
    </w:p>
    <w:p w:rsidR="00294A14" w:rsidRPr="006131BF" w:rsidRDefault="00294A14" w:rsidP="006131BF">
      <w:pPr>
        <w:spacing w:line="240" w:lineRule="auto"/>
        <w:jc w:val="center"/>
        <w:rPr>
          <w:rFonts w:ascii="Times New Roman" w:hAnsi="Times New Roman"/>
          <w:b/>
        </w:rPr>
      </w:pPr>
      <w:r w:rsidRPr="006131BF">
        <w:rPr>
          <w:rFonts w:ascii="Times New Roman" w:hAnsi="Times New Roman"/>
          <w:b/>
        </w:rPr>
        <w:t>III</w:t>
      </w:r>
    </w:p>
    <w:p w:rsidR="00294A14" w:rsidRPr="006131BF" w:rsidRDefault="00294A14" w:rsidP="006131BF">
      <w:pPr>
        <w:spacing w:line="240" w:lineRule="auto"/>
        <w:jc w:val="both"/>
        <w:rPr>
          <w:rFonts w:ascii="Times New Roman" w:hAnsi="Times New Roman"/>
        </w:rPr>
      </w:pPr>
      <w:r w:rsidRPr="006131BF">
        <w:rPr>
          <w:rFonts w:ascii="Times New Roman" w:hAnsi="Times New Roman"/>
        </w:rPr>
        <w:t xml:space="preserve">Odluka stupa na snagu danom donošenja i postaje sastavni dio Plana javnih nabava za 2022. godinu. </w:t>
      </w:r>
    </w:p>
    <w:p w:rsidR="00294A14" w:rsidRDefault="00294A14" w:rsidP="003225F4">
      <w:pPr>
        <w:spacing w:line="240" w:lineRule="auto"/>
        <w:rPr>
          <w:rFonts w:ascii="Times New Roman" w:hAnsi="Times New Roman"/>
        </w:rPr>
      </w:pPr>
    </w:p>
    <w:p w:rsidR="003225F4" w:rsidRDefault="003225F4" w:rsidP="003225F4">
      <w:pPr>
        <w:spacing w:line="240" w:lineRule="auto"/>
        <w:rPr>
          <w:rFonts w:ascii="Times New Roman" w:hAnsi="Times New Roman"/>
        </w:rPr>
      </w:pPr>
      <w:bookmarkStart w:id="0" w:name="_GoBack"/>
      <w:bookmarkEnd w:id="0"/>
    </w:p>
    <w:p w:rsidR="00294A14" w:rsidRPr="00294A14" w:rsidRDefault="00294A14" w:rsidP="00294A14">
      <w:pPr>
        <w:spacing w:line="240" w:lineRule="auto"/>
        <w:jc w:val="right"/>
        <w:rPr>
          <w:rFonts w:ascii="Times New Roman" w:hAnsi="Times New Roman"/>
        </w:rPr>
      </w:pPr>
      <w:r w:rsidRPr="00294A14">
        <w:rPr>
          <w:rFonts w:ascii="Times New Roman" w:hAnsi="Times New Roman"/>
        </w:rPr>
        <w:t>JKP „Vodograd“ doo Prozor-Rama</w:t>
      </w:r>
    </w:p>
    <w:p w:rsidR="00294A14" w:rsidRPr="00294A14" w:rsidRDefault="00294A14" w:rsidP="00294A14">
      <w:pPr>
        <w:spacing w:line="240" w:lineRule="auto"/>
        <w:jc w:val="center"/>
        <w:rPr>
          <w:rFonts w:ascii="Times New Roman" w:hAnsi="Times New Roman"/>
        </w:rPr>
      </w:pPr>
      <w:r w:rsidRPr="00294A14">
        <w:rPr>
          <w:rFonts w:ascii="Times New Roman" w:hAnsi="Times New Roman"/>
        </w:rPr>
        <w:t xml:space="preserve">                                                                                    </w:t>
      </w:r>
      <w:r>
        <w:rPr>
          <w:rFonts w:ascii="Times New Roman" w:hAnsi="Times New Roman"/>
        </w:rPr>
        <w:t xml:space="preserve">                                </w:t>
      </w:r>
      <w:r w:rsidRPr="00294A14">
        <w:rPr>
          <w:rFonts w:ascii="Times New Roman" w:hAnsi="Times New Roman"/>
        </w:rPr>
        <w:t>Uprava društva - direktor</w:t>
      </w:r>
    </w:p>
    <w:p w:rsidR="00294A14" w:rsidRPr="00294A14" w:rsidRDefault="00294A14" w:rsidP="00294A14">
      <w:pPr>
        <w:spacing w:line="240" w:lineRule="auto"/>
        <w:rPr>
          <w:rFonts w:ascii="Times New Roman" w:hAnsi="Times New Roman"/>
        </w:rPr>
      </w:pPr>
      <w:r w:rsidRPr="00294A14">
        <w:rPr>
          <w:rFonts w:ascii="Times New Roman" w:hAnsi="Times New Roman"/>
        </w:rPr>
        <w:t xml:space="preserve">                                                                                                                         ________________________ Dostaviti:</w:t>
      </w:r>
    </w:p>
    <w:p w:rsidR="00294A14" w:rsidRPr="00294A14" w:rsidRDefault="00294A14" w:rsidP="00294A14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 w:rsidRPr="00294A14">
        <w:rPr>
          <w:rFonts w:ascii="Times New Roman" w:hAnsi="Times New Roman"/>
        </w:rPr>
        <w:t>Službi za javne nabave</w:t>
      </w:r>
    </w:p>
    <w:p w:rsidR="00294A14" w:rsidRPr="00294A14" w:rsidRDefault="00294A14" w:rsidP="00294A14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 w:rsidRPr="00294A14">
        <w:rPr>
          <w:rFonts w:ascii="Times New Roman" w:hAnsi="Times New Roman"/>
        </w:rPr>
        <w:t>Web stranica poduzeća</w:t>
      </w:r>
    </w:p>
    <w:p w:rsidR="00294A14" w:rsidRPr="00294A14" w:rsidRDefault="00294A14" w:rsidP="00294A14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 w:rsidRPr="00294A14">
        <w:rPr>
          <w:rFonts w:ascii="Times New Roman" w:hAnsi="Times New Roman"/>
        </w:rPr>
        <w:t>a/a</w:t>
      </w:r>
    </w:p>
    <w:p w:rsidR="00294A14" w:rsidRPr="00294A14" w:rsidRDefault="00294A14" w:rsidP="00294A14">
      <w:pPr>
        <w:rPr>
          <w:rFonts w:ascii="Times New Roman" w:hAnsi="Times New Roman"/>
        </w:rPr>
      </w:pPr>
    </w:p>
    <w:p w:rsidR="00294A14" w:rsidRPr="00294A14" w:rsidRDefault="00294A14">
      <w:pPr>
        <w:rPr>
          <w:rFonts w:ascii="Times New Roman" w:hAnsi="Times New Roman"/>
        </w:rPr>
      </w:pPr>
    </w:p>
    <w:sectPr w:rsidR="00294A14" w:rsidRPr="00294A1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AFC73AA"/>
    <w:multiLevelType w:val="hybridMultilevel"/>
    <w:tmpl w:val="63FC22EC"/>
    <w:lvl w:ilvl="0" w:tplc="571EA506">
      <w:start w:val="5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4A14"/>
    <w:rsid w:val="00294A14"/>
    <w:rsid w:val="003225F4"/>
    <w:rsid w:val="005407BB"/>
    <w:rsid w:val="006131BF"/>
    <w:rsid w:val="00D31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B7B888-EB30-43F5-A711-270FC0AE2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4A14"/>
    <w:pPr>
      <w:spacing w:after="200" w:line="276" w:lineRule="auto"/>
    </w:pPr>
    <w:rPr>
      <w:rFonts w:ascii="Calibri" w:eastAsia="Calibri" w:hAnsi="Calibri" w:cs="Times New Roman"/>
      <w:lang w:val="hr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94A14"/>
    <w:rPr>
      <w:color w:val="0000FF"/>
      <w:u w:val="single"/>
    </w:rPr>
  </w:style>
  <w:style w:type="paragraph" w:styleId="NoSpacing">
    <w:name w:val="No Spacing"/>
    <w:uiPriority w:val="1"/>
    <w:qFormat/>
    <w:rsid w:val="00294A14"/>
    <w:pPr>
      <w:spacing w:after="0" w:line="240" w:lineRule="auto"/>
    </w:pPr>
    <w:rPr>
      <w:rFonts w:ascii="Calibri" w:eastAsia="Calibri" w:hAnsi="Calibri" w:cs="Times New Roman"/>
      <w:lang w:val="hr-BA"/>
    </w:rPr>
  </w:style>
  <w:style w:type="paragraph" w:styleId="ListParagraph">
    <w:name w:val="List Paragraph"/>
    <w:basedOn w:val="Normal"/>
    <w:uiPriority w:val="34"/>
    <w:qFormat/>
    <w:rsid w:val="00294A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vodograd@tel.net.b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vodograd</dc:creator>
  <cp:keywords/>
  <dc:description/>
  <cp:lastModifiedBy>vodograd</cp:lastModifiedBy>
  <cp:revision>3</cp:revision>
  <dcterms:created xsi:type="dcterms:W3CDTF">2022-03-21T07:07:00Z</dcterms:created>
  <dcterms:modified xsi:type="dcterms:W3CDTF">2022-03-21T10:53:00Z</dcterms:modified>
</cp:coreProperties>
</file>